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9D17" w14:textId="77777777" w:rsidR="006D57BC" w:rsidRPr="00B76B3B" w:rsidRDefault="006D57BC" w:rsidP="001C1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76108" w14:textId="77777777" w:rsidR="00B76B3B" w:rsidRDefault="00473C91" w:rsidP="00B76B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B3B">
        <w:rPr>
          <w:rFonts w:ascii="Times New Roman" w:hAnsi="Times New Roman" w:cs="Times New Roman"/>
          <w:b/>
          <w:sz w:val="24"/>
          <w:szCs w:val="24"/>
          <w:u w:val="single"/>
        </w:rPr>
        <w:t xml:space="preserve">Wykaz podręczników dla klasy </w:t>
      </w:r>
      <w:r w:rsidR="00B76B3B">
        <w:rPr>
          <w:rFonts w:ascii="Times New Roman" w:hAnsi="Times New Roman" w:cs="Times New Roman"/>
          <w:b/>
          <w:sz w:val="24"/>
          <w:szCs w:val="24"/>
          <w:u w:val="single"/>
        </w:rPr>
        <w:t xml:space="preserve">pierwszej Technikum </w:t>
      </w:r>
      <w:r w:rsidR="00471787">
        <w:rPr>
          <w:rFonts w:ascii="Times New Roman" w:hAnsi="Times New Roman" w:cs="Times New Roman"/>
          <w:b/>
          <w:sz w:val="24"/>
          <w:szCs w:val="24"/>
          <w:u w:val="single"/>
        </w:rPr>
        <w:t xml:space="preserve">w zawodzie technik </w:t>
      </w:r>
      <w:r w:rsidR="00B76B3B">
        <w:rPr>
          <w:rFonts w:ascii="Times New Roman" w:hAnsi="Times New Roman" w:cs="Times New Roman"/>
          <w:b/>
          <w:sz w:val="24"/>
          <w:szCs w:val="24"/>
          <w:u w:val="single"/>
        </w:rPr>
        <w:t xml:space="preserve">żywienia i usług gastronomicznych </w:t>
      </w:r>
    </w:p>
    <w:p w14:paraId="72325C79" w14:textId="77777777" w:rsidR="00473C91" w:rsidRPr="00B76B3B" w:rsidRDefault="00473C91" w:rsidP="00B76B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B3B">
        <w:rPr>
          <w:rFonts w:ascii="Times New Roman" w:hAnsi="Times New Roman" w:cs="Times New Roman"/>
          <w:b/>
          <w:sz w:val="24"/>
          <w:szCs w:val="24"/>
          <w:u w:val="single"/>
        </w:rPr>
        <w:t>rok szkolny 2021/2022</w:t>
      </w:r>
    </w:p>
    <w:tbl>
      <w:tblPr>
        <w:tblW w:w="1560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1576"/>
        <w:gridCol w:w="8903"/>
        <w:gridCol w:w="2268"/>
      </w:tblGrid>
      <w:tr w:rsidR="00473C91" w:rsidRPr="00B76B3B" w14:paraId="56C1D570" w14:textId="77777777" w:rsidTr="00B76B3B"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295BB" w14:textId="77777777" w:rsidR="00473C91" w:rsidRPr="00B76B3B" w:rsidRDefault="00473C91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6DF82" w14:textId="77777777" w:rsidR="00473C91" w:rsidRPr="00B76B3B" w:rsidRDefault="00473C91" w:rsidP="0045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Calibri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93706" w14:textId="77777777" w:rsidR="00473C91" w:rsidRPr="00B76B3B" w:rsidRDefault="00473C91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0AEE2" w14:textId="77777777" w:rsidR="00473C91" w:rsidRPr="00B76B3B" w:rsidRDefault="00473C91" w:rsidP="0045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Wydawnictwo </w:t>
            </w:r>
          </w:p>
        </w:tc>
      </w:tr>
      <w:tr w:rsidR="006D57BC" w:rsidRPr="00B76B3B" w14:paraId="09D0CE2E" w14:textId="77777777" w:rsidTr="00B76B3B"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61283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109DB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3B701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WE WRZEŚNIU 2021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06DCA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57BC" w:rsidRPr="00B76B3B" w14:paraId="0AE2BB0A" w14:textId="77777777" w:rsidTr="00B76B3B">
        <w:trPr>
          <w:trHeight w:val="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26E7D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57897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Mrowcewicz</w:t>
            </w:r>
            <w:proofErr w:type="spellEnd"/>
          </w:p>
          <w:p w14:paraId="6080281F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0235A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Przeszłość i dziś. Literatura – język – kultura. Liceum i technikum. Klasa 1, część 1 i 2</w:t>
            </w:r>
          </w:p>
          <w:p w14:paraId="47A8F15C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szkoły ponadpodstawowej (4-letnie liceum i 5-letnie technikum)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04312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Stentor</w:t>
            </w:r>
          </w:p>
          <w:p w14:paraId="3759CB8D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BC" w:rsidRPr="00B76B3B" w14:paraId="25F76724" w14:textId="77777777" w:rsidTr="00B76B3B">
        <w:trPr>
          <w:trHeight w:val="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E27CE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9D405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7708C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INFORMACJA WE WRZEŚNIU 2021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5958F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57BC" w:rsidRPr="00B76B3B" w14:paraId="11184A1E" w14:textId="77777777" w:rsidTr="00B76B3B">
        <w:trPr>
          <w:trHeight w:val="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CA1E7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BDBE1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Sławomira </w:t>
            </w:r>
            <w:proofErr w:type="spellStart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Kołsut</w:t>
            </w:r>
            <w:proofErr w:type="spellEnd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praca zbiorowa</w:t>
            </w:r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F3315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Shritteinternationalneu</w:t>
            </w:r>
            <w:proofErr w:type="spellEnd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1” </w:t>
            </w:r>
          </w:p>
          <w:p w14:paraId="06E79FA6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wydanie polskie </w:t>
            </w:r>
          </w:p>
          <w:p w14:paraId="7EE44FE2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i ćwiczenia dla liceum i technikum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9943B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Hueber</w:t>
            </w:r>
            <w:proofErr w:type="spellEnd"/>
          </w:p>
        </w:tc>
      </w:tr>
      <w:tr w:rsidR="006D57BC" w:rsidRPr="00B76B3B" w14:paraId="00795352" w14:textId="77777777" w:rsidTr="00B76B3B">
        <w:trPr>
          <w:trHeight w:val="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01A97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0DD1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Rykowska, Zbigniew </w:t>
            </w:r>
            <w:proofErr w:type="spellStart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3C140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Muzyka. Klasa 1. Zakres podstawowy. Liceum i technikum</w:t>
            </w:r>
          </w:p>
          <w:p w14:paraId="5E59822D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UCZNIOWIE NIE KUPUJĄ!!!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3CE97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6D57BC" w:rsidRPr="00B76B3B" w14:paraId="3DFAD0DE" w14:textId="77777777" w:rsidTr="00B76B3B">
        <w:trPr>
          <w:trHeight w:val="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E29CF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6CCCF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Janusz i Mirosław Ustrzyccy</w:t>
            </w:r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BE1A3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Historia poziom podstawowy 1 cz.1 i 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C0C25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6D57BC" w:rsidRPr="00B76B3B" w14:paraId="5E782133" w14:textId="77777777" w:rsidTr="00B76B3B">
        <w:trPr>
          <w:trHeight w:val="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B9DED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67FA9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C6C2E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Geografia 1 zakres podstawowy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F0F3C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6D57BC" w:rsidRPr="00B76B3B" w14:paraId="5B5916A3" w14:textId="77777777" w:rsidTr="00B76B3B">
        <w:trPr>
          <w:trHeight w:val="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E8867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3C050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, Jolanta Holeczek</w:t>
            </w:r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5C8A8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„Biologia na czasie 1. Zakres podstawowy”</w:t>
            </w:r>
          </w:p>
          <w:p w14:paraId="42FF97CB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F1A84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D57BC" w:rsidRPr="00B76B3B" w14:paraId="178A0A21" w14:textId="77777777" w:rsidTr="00B76B3B"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65F82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ROZSZERZONA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AAE1A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61E46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 1 - zakres rozszerzony podręcznik dla liceum i technikum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41C99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D57BC" w:rsidRPr="00B76B3B" w14:paraId="14887F62" w14:textId="77777777" w:rsidTr="00B76B3B">
        <w:trPr>
          <w:trHeight w:val="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340DF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C7D48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F1DEF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„Odkryć fizykę. Poziom podstawowy”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C0714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D57BC" w:rsidRPr="00B76B3B" w14:paraId="4E693A03" w14:textId="77777777" w:rsidTr="00B76B3B">
        <w:trPr>
          <w:trHeight w:val="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B827B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98526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Elżbieta </w:t>
            </w:r>
            <w:proofErr w:type="spellStart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5BBD4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Matematyka Podręcznik do liceów i techników. Zakres podstawowy. Podstawa programowa 2019. Klasa 1 Dla absolwentów SZKOŁY PODSTAWOWEJ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37042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OFICYNA EDUKACYJNA </w:t>
            </w: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KRZYSZTOF PAZDRO</w:t>
            </w:r>
          </w:p>
          <w:p w14:paraId="66866F50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BC" w:rsidRPr="00B76B3B" w14:paraId="6BDA9AE7" w14:textId="77777777" w:rsidTr="00B76B3B">
        <w:trPr>
          <w:trHeight w:val="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358C9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1ECBC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  <w:p w14:paraId="2973E0B5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055B2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„Teraz bajty. Informatyka da szkół ponadpodstawowych. Zakres podstawowy” klasa 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4749E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</w:tr>
      <w:tr w:rsidR="006D57BC" w:rsidRPr="00B76B3B" w14:paraId="24123B7D" w14:textId="77777777" w:rsidTr="00B76B3B">
        <w:trPr>
          <w:trHeight w:val="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57107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DDC9C" w14:textId="77777777" w:rsidR="006D57BC" w:rsidRPr="00B76B3B" w:rsidRDefault="006D57BC" w:rsidP="0045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J. Słoma</w:t>
            </w:r>
          </w:p>
          <w:p w14:paraId="7784EF96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8400F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„Żyję i działam bezpiecznie”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E5A7E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D57BC" w:rsidRPr="00B76B3B" w14:paraId="24925CA9" w14:textId="77777777" w:rsidTr="00B76B3B">
        <w:trPr>
          <w:trHeight w:val="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0E839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WYPOSAŻENIE </w:t>
            </w:r>
          </w:p>
          <w:p w14:paraId="6E59CD4A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I ZASADY BEZPIECZEŃSTWA W GASTRONOMII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57005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Kasperek Marzanna Kondratowicz</w:t>
            </w:r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472517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Technik żywienia i usług gastronomicznych kucharz kwalifikacja T.6 Gastronomia. </w:t>
            </w:r>
          </w:p>
          <w:p w14:paraId="7566C2D0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Tom I Wyposażenie i zasady bezpieczeństwa w gastronomii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C8F24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WSiPrea</w:t>
            </w:r>
            <w:proofErr w:type="spellEnd"/>
          </w:p>
          <w:p w14:paraId="4E1C0901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BC" w:rsidRPr="00B76B3B" w14:paraId="4B57C305" w14:textId="77777777" w:rsidTr="00B76B3B">
        <w:trPr>
          <w:trHeight w:val="1"/>
        </w:trPr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97C17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A36C8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Małgorzata Konarzewska </w:t>
            </w:r>
          </w:p>
          <w:p w14:paraId="13B44185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23AE6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 gastronomiczna z towaroznawstwem. Przygotowywanie i wydawanie dań. Kwalifikacja HGT.02. Podręcznik do nauki zawodu technik żywienia i usług gastronomicznych, kucharz. Część 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A4A24" w14:textId="77777777" w:rsidR="006D57BC" w:rsidRPr="00B76B3B" w:rsidRDefault="006D57BC" w:rsidP="004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B3B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14:paraId="495B36F2" w14:textId="77777777" w:rsidR="006D57BC" w:rsidRPr="00B76B3B" w:rsidRDefault="006D57BC" w:rsidP="00455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E1803F" w14:textId="77777777" w:rsidR="006D57BC" w:rsidRDefault="006D57BC" w:rsidP="006D57BC">
      <w:pPr>
        <w:spacing w:after="160" w:line="252" w:lineRule="auto"/>
        <w:rPr>
          <w:rFonts w:ascii="Calibri" w:eastAsia="Calibri" w:hAnsi="Calibri" w:cs="Calibri"/>
        </w:rPr>
      </w:pPr>
    </w:p>
    <w:p w14:paraId="660193CD" w14:textId="77777777" w:rsidR="006D57BC" w:rsidRDefault="006D57BC" w:rsidP="006D57BC">
      <w:pPr>
        <w:spacing w:after="160" w:line="252" w:lineRule="auto"/>
        <w:rPr>
          <w:rFonts w:ascii="Calibri" w:eastAsia="Calibri" w:hAnsi="Calibri" w:cs="Calibri"/>
        </w:rPr>
      </w:pPr>
    </w:p>
    <w:p w14:paraId="6590120A" w14:textId="77777777" w:rsidR="006D57BC" w:rsidRDefault="006D57BC" w:rsidP="006D57BC">
      <w:pPr>
        <w:spacing w:after="160" w:line="252" w:lineRule="auto"/>
        <w:rPr>
          <w:rFonts w:ascii="Calibri" w:eastAsia="Calibri" w:hAnsi="Calibri" w:cs="Calibri"/>
        </w:rPr>
      </w:pPr>
    </w:p>
    <w:p w14:paraId="6310E485" w14:textId="77777777" w:rsidR="00473C91" w:rsidRDefault="00473C91" w:rsidP="006D57BC">
      <w:pPr>
        <w:spacing w:after="160" w:line="252" w:lineRule="auto"/>
        <w:rPr>
          <w:rFonts w:ascii="Calibri" w:eastAsia="Calibri" w:hAnsi="Calibri" w:cs="Calibri"/>
        </w:rPr>
      </w:pPr>
    </w:p>
    <w:p w14:paraId="1A1BA8D2" w14:textId="77777777" w:rsidR="00473C91" w:rsidRDefault="00473C91" w:rsidP="006D57BC">
      <w:pPr>
        <w:spacing w:after="160" w:line="252" w:lineRule="auto"/>
        <w:rPr>
          <w:rFonts w:ascii="Calibri" w:eastAsia="Calibri" w:hAnsi="Calibri" w:cs="Calibri"/>
        </w:rPr>
      </w:pPr>
    </w:p>
    <w:p w14:paraId="32284659" w14:textId="77777777" w:rsidR="00473C91" w:rsidRDefault="00473C91" w:rsidP="006D57BC">
      <w:pPr>
        <w:spacing w:after="160" w:line="252" w:lineRule="auto"/>
        <w:rPr>
          <w:rFonts w:ascii="Calibri" w:eastAsia="Calibri" w:hAnsi="Calibri" w:cs="Calibri"/>
        </w:rPr>
      </w:pPr>
    </w:p>
    <w:p w14:paraId="4E1F97CD" w14:textId="77777777" w:rsidR="00473C91" w:rsidRDefault="00473C91" w:rsidP="006D57BC">
      <w:pPr>
        <w:spacing w:after="160" w:line="252" w:lineRule="auto"/>
        <w:rPr>
          <w:rFonts w:ascii="Calibri" w:eastAsia="Calibri" w:hAnsi="Calibri" w:cs="Calibri"/>
        </w:rPr>
      </w:pPr>
    </w:p>
    <w:p w14:paraId="2D0F7AA7" w14:textId="77777777" w:rsidR="00473C91" w:rsidRPr="00473C91" w:rsidRDefault="00473C91" w:rsidP="006D57BC">
      <w:pPr>
        <w:spacing w:after="160" w:line="252" w:lineRule="auto"/>
        <w:rPr>
          <w:rFonts w:ascii="Calibri" w:eastAsia="Calibri" w:hAnsi="Calibri" w:cs="Calibri"/>
          <w:b/>
        </w:rPr>
      </w:pPr>
    </w:p>
    <w:sectPr w:rsidR="00473C91" w:rsidRPr="00473C91" w:rsidSect="00B76B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A0"/>
    <w:rsid w:val="00053CAD"/>
    <w:rsid w:val="000F602C"/>
    <w:rsid w:val="00186384"/>
    <w:rsid w:val="00191D01"/>
    <w:rsid w:val="001A3BE0"/>
    <w:rsid w:val="001C17A0"/>
    <w:rsid w:val="002B7023"/>
    <w:rsid w:val="00333AFA"/>
    <w:rsid w:val="00354503"/>
    <w:rsid w:val="004369AE"/>
    <w:rsid w:val="00452DBB"/>
    <w:rsid w:val="00471787"/>
    <w:rsid w:val="00473C91"/>
    <w:rsid w:val="005727DE"/>
    <w:rsid w:val="005F3541"/>
    <w:rsid w:val="00633FD0"/>
    <w:rsid w:val="006A0E2A"/>
    <w:rsid w:val="006A144E"/>
    <w:rsid w:val="006D57BC"/>
    <w:rsid w:val="007056EB"/>
    <w:rsid w:val="0074435B"/>
    <w:rsid w:val="007E3EFD"/>
    <w:rsid w:val="008026DA"/>
    <w:rsid w:val="0081134C"/>
    <w:rsid w:val="008A525F"/>
    <w:rsid w:val="00A42A39"/>
    <w:rsid w:val="00A63A47"/>
    <w:rsid w:val="00A74E48"/>
    <w:rsid w:val="00B76B3B"/>
    <w:rsid w:val="00C31A07"/>
    <w:rsid w:val="00CA0B84"/>
    <w:rsid w:val="00CF1EEF"/>
    <w:rsid w:val="00D010DC"/>
    <w:rsid w:val="00D4248C"/>
    <w:rsid w:val="00D93D38"/>
    <w:rsid w:val="00DC4CF6"/>
    <w:rsid w:val="00E07778"/>
    <w:rsid w:val="00E35CD6"/>
    <w:rsid w:val="00E9495E"/>
    <w:rsid w:val="00EF5C50"/>
    <w:rsid w:val="00F3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1139"/>
  <w15:docId w15:val="{273FD054-1FBE-4083-9DEC-E4FAC941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7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7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1C1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C17A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1C17A0"/>
    <w:rPr>
      <w:color w:val="0000FF"/>
      <w:u w:val="single"/>
    </w:rPr>
  </w:style>
  <w:style w:type="character" w:customStyle="1" w:styleId="value">
    <w:name w:val="value"/>
    <w:basedOn w:val="Domylnaczcionkaakapitu"/>
    <w:rsid w:val="001C17A0"/>
  </w:style>
  <w:style w:type="paragraph" w:styleId="Bezodstpw">
    <w:name w:val="No Spacing"/>
    <w:uiPriority w:val="1"/>
    <w:qFormat/>
    <w:rsid w:val="00473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P</dc:creator>
  <cp:lastModifiedBy>Arkadiusz Typiak</cp:lastModifiedBy>
  <cp:revision>2</cp:revision>
  <cp:lastPrinted>2021-07-20T10:27:00Z</cp:lastPrinted>
  <dcterms:created xsi:type="dcterms:W3CDTF">2021-08-12T08:35:00Z</dcterms:created>
  <dcterms:modified xsi:type="dcterms:W3CDTF">2021-08-12T08:35:00Z</dcterms:modified>
</cp:coreProperties>
</file>